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6F" w:rsidRPr="008A146F" w:rsidRDefault="008A146F" w:rsidP="008A146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A14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План работы учителей – дефектологов, тифлопедагогов </w:t>
      </w:r>
    </w:p>
    <w:p w:rsidR="008A146F" w:rsidRPr="008A146F" w:rsidRDefault="008A146F" w:rsidP="008A146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A146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Челпановой И.Д., Примак Ю.В., на 2016 – 2017 учебный год</w:t>
      </w:r>
    </w:p>
    <w:tbl>
      <w:tblPr>
        <w:tblpPr w:leftFromText="180" w:rightFromText="180" w:vertAnchor="text" w:horzAnchor="margin" w:tblpX="-588" w:tblpY="248"/>
        <w:tblW w:w="10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4012"/>
        <w:gridCol w:w="1820"/>
        <w:gridCol w:w="1987"/>
      </w:tblGrid>
      <w:tr w:rsidR="008A146F" w:rsidRPr="008A146F" w:rsidTr="0084245D"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46F" w:rsidRPr="008A146F" w:rsidRDefault="008A146F" w:rsidP="008A146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46F" w:rsidRPr="008A146F" w:rsidRDefault="008A146F" w:rsidP="008A146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Цель, формы, содержание направлений деятельности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46F" w:rsidRPr="008A146F" w:rsidRDefault="008A146F" w:rsidP="008A146F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A146F" w:rsidRPr="008A146F" w:rsidTr="0084245D"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46F" w:rsidRPr="008A146F" w:rsidRDefault="008A146F" w:rsidP="008A146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Диагностическая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46F" w:rsidRPr="008A146F" w:rsidRDefault="008A146F" w:rsidP="008A146F">
            <w:pPr>
              <w:numPr>
                <w:ilvl w:val="0"/>
                <w:numId w:val="2"/>
              </w:numPr>
              <w:spacing w:after="0" w:line="240" w:lineRule="auto"/>
              <w:ind w:left="384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детей с нарушением зрения.</w:t>
            </w:r>
          </w:p>
          <w:p w:rsidR="008A146F" w:rsidRPr="008A146F" w:rsidRDefault="008A146F" w:rsidP="008A146F">
            <w:pPr>
              <w:numPr>
                <w:ilvl w:val="0"/>
                <w:numId w:val="2"/>
              </w:numPr>
              <w:spacing w:after="0" w:line="240" w:lineRule="auto"/>
              <w:ind w:left="384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Комплексный анализ результатов обследования психофизического и познавательного развития детей.</w:t>
            </w:r>
          </w:p>
          <w:p w:rsidR="008A146F" w:rsidRPr="008A146F" w:rsidRDefault="008A146F" w:rsidP="008A146F">
            <w:pPr>
              <w:numPr>
                <w:ilvl w:val="0"/>
                <w:numId w:val="2"/>
              </w:numPr>
              <w:spacing w:after="0" w:line="240" w:lineRule="auto"/>
              <w:ind w:left="384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диагностических карт.</w:t>
            </w:r>
          </w:p>
          <w:p w:rsidR="008A146F" w:rsidRPr="008A146F" w:rsidRDefault="008A146F" w:rsidP="008A146F">
            <w:pPr>
              <w:numPr>
                <w:ilvl w:val="0"/>
                <w:numId w:val="2"/>
              </w:numPr>
              <w:spacing w:after="0" w:line="240" w:lineRule="auto"/>
              <w:ind w:left="384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Комплектование подгрупп с учетом данных диагностического обследования.</w:t>
            </w:r>
          </w:p>
          <w:p w:rsidR="008A146F" w:rsidRPr="008A146F" w:rsidRDefault="008A146F" w:rsidP="008A146F">
            <w:pPr>
              <w:numPr>
                <w:ilvl w:val="0"/>
                <w:numId w:val="2"/>
              </w:numPr>
              <w:spacing w:after="0" w:line="240" w:lineRule="auto"/>
              <w:ind w:left="384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индивидуального образовательного маршрута по результатам диагностики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A146F" w:rsidRPr="008A146F" w:rsidTr="0084245D"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numPr>
                <w:ilvl w:val="0"/>
                <w:numId w:val="1"/>
              </w:numPr>
              <w:spacing w:after="0" w:line="240" w:lineRule="auto"/>
              <w:ind w:left="3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примерной адаптированной программы для детей с ОВЗ.</w:t>
            </w:r>
          </w:p>
          <w:p w:rsidR="008A146F" w:rsidRPr="008A146F" w:rsidRDefault="008A146F" w:rsidP="008A146F">
            <w:pPr>
              <w:numPr>
                <w:ilvl w:val="0"/>
                <w:numId w:val="1"/>
              </w:numPr>
              <w:spacing w:after="0" w:line="240" w:lineRule="auto"/>
              <w:ind w:left="3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рабочей программы по возрастам.</w:t>
            </w:r>
          </w:p>
          <w:p w:rsidR="008A146F" w:rsidRPr="008A146F" w:rsidRDefault="008A146F" w:rsidP="008A146F">
            <w:pPr>
              <w:numPr>
                <w:ilvl w:val="0"/>
                <w:numId w:val="1"/>
              </w:numPr>
              <w:spacing w:after="0" w:line="240" w:lineRule="auto"/>
              <w:ind w:left="3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перспективно - тематических и индивидуальных планов работы.</w:t>
            </w:r>
          </w:p>
          <w:p w:rsidR="008A146F" w:rsidRPr="008A146F" w:rsidRDefault="008A146F" w:rsidP="008A146F">
            <w:pPr>
              <w:numPr>
                <w:ilvl w:val="0"/>
                <w:numId w:val="1"/>
              </w:numPr>
              <w:spacing w:after="0" w:line="240" w:lineRule="auto"/>
              <w:ind w:left="38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Пополнение </w:t>
            </w:r>
            <w:proofErr w:type="spellStart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медиатеки</w:t>
            </w:r>
            <w:proofErr w:type="spellEnd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(презентации и электронные игры).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A146F" w:rsidRPr="008A146F" w:rsidTr="0084245D"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Повышение профессиональной квалификации и компетенции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numPr>
                <w:ilvl w:val="0"/>
                <w:numId w:val="3"/>
              </w:numPr>
              <w:spacing w:after="0" w:line="240" w:lineRule="auto"/>
              <w:ind w:left="366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работе методических объединений города, методической работе </w:t>
            </w:r>
            <w:proofErr w:type="gramStart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A146F" w:rsidRPr="008A146F" w:rsidRDefault="008A146F" w:rsidP="008A146F">
            <w:pPr>
              <w:numPr>
                <w:ilvl w:val="0"/>
                <w:numId w:val="3"/>
              </w:numPr>
              <w:spacing w:after="0" w:line="240" w:lineRule="auto"/>
              <w:ind w:left="366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новой методической литературы, внедрение в практику приемлемых методов и приемов.</w:t>
            </w:r>
          </w:p>
          <w:p w:rsidR="008A146F" w:rsidRPr="008A146F" w:rsidRDefault="008A146F" w:rsidP="008A146F">
            <w:pPr>
              <w:numPr>
                <w:ilvl w:val="0"/>
                <w:numId w:val="3"/>
              </w:numPr>
              <w:spacing w:after="0" w:line="240" w:lineRule="auto"/>
              <w:ind w:left="366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интернет ресурсов в качестве обмена опытом с педагогическим сообществом.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A146F" w:rsidRPr="008A146F" w:rsidTr="0084245D"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Консультативно-просветительская и профилактическая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ind w:left="3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Взаимодействие со специалистами </w:t>
            </w:r>
            <w:proofErr w:type="gramStart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46F" w:rsidRPr="008A146F" w:rsidRDefault="008A146F" w:rsidP="008A146F">
            <w:pPr>
              <w:numPr>
                <w:ilvl w:val="0"/>
                <w:numId w:val="4"/>
              </w:num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Медработники: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анамнеза, заключений врачей офтальмолога, невролога и др. для понимания и уточнения причин и характера нарушений.</w:t>
            </w:r>
          </w:p>
          <w:p w:rsidR="008A146F" w:rsidRPr="008A146F" w:rsidRDefault="008A146F" w:rsidP="008A146F">
            <w:pPr>
              <w:numPr>
                <w:ilvl w:val="0"/>
                <w:numId w:val="4"/>
              </w:num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Педагог-психолог: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результатами обследования, примерным прогнозом относительно коррекции эмоционально-волевой сферы и психического развития детей.</w:t>
            </w:r>
          </w:p>
          <w:p w:rsidR="008A146F" w:rsidRPr="008A146F" w:rsidRDefault="008A146F" w:rsidP="008A146F">
            <w:pPr>
              <w:numPr>
                <w:ilvl w:val="0"/>
                <w:numId w:val="4"/>
              </w:num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Воспитатели: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воспитателей с данными диагностического обследования.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журнала по взаимосвязи, обсуждение результатов по реализации коррекционно-развивающих задач.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 вопросам развития детей с ОВЗ.</w:t>
            </w:r>
          </w:p>
          <w:p w:rsidR="008A146F" w:rsidRPr="008A146F" w:rsidRDefault="008A146F" w:rsidP="008A146F">
            <w:pPr>
              <w:numPr>
                <w:ilvl w:val="0"/>
                <w:numId w:val="4"/>
              </w:num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Администрация: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работе </w:t>
            </w:r>
            <w:proofErr w:type="spellStart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</w:t>
            </w:r>
            <w:proofErr w:type="spellEnd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результатов диагностического обследования, формирование подгрупп, уточнение списка детей, которым необходима индивидуальная адаптированная программа.</w:t>
            </w:r>
          </w:p>
          <w:p w:rsidR="008A146F" w:rsidRPr="008A146F" w:rsidRDefault="008A146F" w:rsidP="008A146F">
            <w:pPr>
              <w:numPr>
                <w:ilvl w:val="0"/>
                <w:numId w:val="4"/>
              </w:numPr>
              <w:spacing w:after="0" w:line="240" w:lineRule="auto"/>
              <w:ind w:left="474" w:hanging="426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документов детей с ОВЗ к ТПМПК.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numPr>
                <w:ilvl w:val="0"/>
                <w:numId w:val="3"/>
              </w:numPr>
              <w:spacing w:after="0" w:line="240" w:lineRule="auto"/>
              <w:ind w:left="332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Аналитический отчет о результатах коррекционно-развивающей работы за 2016-2017 год.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Челпанова И.Д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8A146F" w:rsidRPr="008A146F" w:rsidTr="0084245D">
        <w:tc>
          <w:tcPr>
            <w:tcW w:w="2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по взаимодействию с родителями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«Мир глазами детей» </w:t>
            </w:r>
          </w:p>
          <w:p w:rsidR="008A146F" w:rsidRPr="008A146F" w:rsidRDefault="008A146F" w:rsidP="008A146F">
            <w:pPr>
              <w:numPr>
                <w:ilvl w:val="0"/>
                <w:numId w:val="3"/>
              </w:num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результатами диагностического обследования и задачами коррекционно-развивающего обучения.</w:t>
            </w:r>
          </w:p>
          <w:p w:rsidR="008A146F" w:rsidRPr="008A146F" w:rsidRDefault="008A146F" w:rsidP="008A146F">
            <w:pPr>
              <w:numPr>
                <w:ilvl w:val="0"/>
                <w:numId w:val="3"/>
              </w:num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– класс для родителей и детей «Мир на кончиках пальцев».  Сенсомоторное развитие детей в домашних условиях.</w:t>
            </w:r>
          </w:p>
          <w:p w:rsidR="008A146F" w:rsidRPr="008A146F" w:rsidRDefault="008A146F" w:rsidP="008A146F">
            <w:pPr>
              <w:numPr>
                <w:ilvl w:val="0"/>
                <w:numId w:val="3"/>
              </w:num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</w:rPr>
              <w:t>«Шаг на встречу».</w:t>
            </w:r>
            <w:r w:rsidRPr="008A14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ориентировки в пространстве у детей с нарушением зрения. Мастер – класс игры своими руками.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годового проекта по работе с детьми с нарушением зрения. Рекомендации на лето «Зрение в ваших руках»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итогами коррекционно-развивающего обучения за 2016-2017 год.</w:t>
            </w:r>
          </w:p>
          <w:p w:rsidR="008A146F" w:rsidRPr="008A146F" w:rsidRDefault="008A146F" w:rsidP="008A146F">
            <w:pPr>
              <w:numPr>
                <w:ilvl w:val="0"/>
                <w:numId w:val="3"/>
              </w:num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Еженедельная консультативная работа по оказанию помощи в вопросах воспитания и развития (по запросу родителей). </w:t>
            </w: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«Учимся, играя – зрительные гимнастики». «Как прекрасен этот мир». </w:t>
            </w:r>
            <w:r w:rsidRPr="008A14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«Су - джок терапия как здоровьесберегающее </w:t>
            </w:r>
            <w:r w:rsidRPr="008A146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средство для детей с нарушениями зрения.</w:t>
            </w: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Индивидуальные консультации для трансляции динамики развития детей с нарушением зрения.</w:t>
            </w:r>
          </w:p>
          <w:p w:rsidR="008A146F" w:rsidRPr="008A146F" w:rsidRDefault="008A146F" w:rsidP="008A146F">
            <w:pPr>
              <w:numPr>
                <w:ilvl w:val="0"/>
                <w:numId w:val="5"/>
              </w:num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материала в информационный родительский уголок «Для вас, родители» (Консультация для родителей:</w:t>
            </w:r>
            <w:proofErr w:type="gramEnd"/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«Возрастные и психологические особенности ребенка с нарушением зрения</w:t>
            </w:r>
          </w:p>
          <w:p w:rsidR="008A146F" w:rsidRPr="008A146F" w:rsidRDefault="008A146F" w:rsidP="008A146F">
            <w:pPr>
              <w:spacing w:after="0" w:line="240" w:lineRule="auto"/>
              <w:ind w:left="332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«Учитесь вместе с нами». </w:t>
            </w:r>
            <w:r w:rsidRPr="008A146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«Забота о глазках».</w:t>
            </w:r>
            <w:r w:rsidRPr="008A146F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8A146F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Питание, необходимое для хорошей работы глаз. </w:t>
            </w:r>
            <w:proofErr w:type="gramStart"/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</w:rPr>
              <w:t>Массаж для глаз.</w:t>
            </w: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A146F" w:rsidRPr="008A146F" w:rsidRDefault="008A146F" w:rsidP="008A14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6F" w:rsidRPr="008A146F" w:rsidRDefault="008A146F" w:rsidP="008A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  <w:p w:rsidR="008A146F" w:rsidRPr="008A146F" w:rsidRDefault="008A146F" w:rsidP="008A146F">
            <w:pPr>
              <w:tabs>
                <w:tab w:val="left" w:pos="1186"/>
              </w:tabs>
              <w:spacing w:after="0" w:line="240" w:lineRule="auto"/>
              <w:ind w:right="3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8A1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8A146F" w:rsidRPr="008A146F" w:rsidRDefault="008A146F" w:rsidP="008A146F">
      <w:pPr>
        <w:shd w:val="clear" w:color="auto" w:fill="FFFFFF"/>
        <w:spacing w:after="0" w:line="338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8A1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8A146F" w:rsidRPr="008A146F" w:rsidRDefault="008A146F" w:rsidP="008A14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b285921413937f4a7ff749a179beea0973ffcbee"/>
      <w:bookmarkStart w:id="1" w:name="0"/>
      <w:bookmarkStart w:id="2" w:name="58caf51e0f362682e980f437b4f69b66f9cad4de"/>
      <w:bookmarkStart w:id="3" w:name="1"/>
      <w:bookmarkEnd w:id="0"/>
      <w:bookmarkEnd w:id="1"/>
      <w:bookmarkEnd w:id="2"/>
      <w:bookmarkEnd w:id="3"/>
    </w:p>
    <w:p w:rsidR="008A146F" w:rsidRPr="008A146F" w:rsidRDefault="008A146F" w:rsidP="008A146F">
      <w:pPr>
        <w:rPr>
          <w:rFonts w:ascii="Calibri" w:eastAsia="Times New Roman" w:hAnsi="Calibri" w:cs="Times New Roman"/>
          <w:lang w:eastAsia="ru-RU"/>
        </w:rPr>
      </w:pPr>
    </w:p>
    <w:p w:rsidR="008A146F" w:rsidRPr="008A146F" w:rsidRDefault="008A146F" w:rsidP="008A146F">
      <w:pPr>
        <w:spacing w:before="100" w:beforeAutospacing="1" w:after="100" w:afterAutospacing="1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8A146F">
        <w:rPr>
          <w:rFonts w:ascii="Calibri" w:eastAsia="Calibri" w:hAnsi="Calibri" w:cs="Times New Roman"/>
          <w:sz w:val="24"/>
          <w:szCs w:val="24"/>
          <w:lang w:eastAsia="ru-RU"/>
        </w:rPr>
        <w:br w:type="page"/>
      </w:r>
    </w:p>
    <w:p w:rsidR="00BF2A02" w:rsidRDefault="00BF2A02">
      <w:bookmarkStart w:id="4" w:name="_GoBack"/>
      <w:bookmarkEnd w:id="4"/>
    </w:p>
    <w:sectPr w:rsidR="00BF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24D8"/>
    <w:multiLevelType w:val="hybridMultilevel"/>
    <w:tmpl w:val="7A686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D1970"/>
    <w:multiLevelType w:val="hybridMultilevel"/>
    <w:tmpl w:val="1F182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64B71"/>
    <w:multiLevelType w:val="hybridMultilevel"/>
    <w:tmpl w:val="DBD04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70F57"/>
    <w:multiLevelType w:val="hybridMultilevel"/>
    <w:tmpl w:val="2FFE7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DE208D"/>
    <w:multiLevelType w:val="hybridMultilevel"/>
    <w:tmpl w:val="57863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6F"/>
    <w:rsid w:val="008A146F"/>
    <w:rsid w:val="00B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2018-01-17T07:48:00Z</dcterms:created>
  <dcterms:modified xsi:type="dcterms:W3CDTF">2018-01-17T07:48:00Z</dcterms:modified>
</cp:coreProperties>
</file>